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9E" w:rsidRDefault="0012189E"/>
    <w:p w:rsidR="00432481" w:rsidRDefault="00432481"/>
    <w:p w:rsidR="00432481" w:rsidRDefault="00432481"/>
    <w:p w:rsidR="00432481" w:rsidRDefault="00432481"/>
    <w:p w:rsidR="00432481" w:rsidRDefault="00432481"/>
    <w:p w:rsidR="00432481" w:rsidRDefault="008D19AF">
      <w:r>
        <w:rPr>
          <w:noProof/>
        </w:rPr>
        <w:pict>
          <v:rect id="_x0000_s1026" style="position:absolute;left:0;text-align:left;margin-left:36.9pt;margin-top:6.15pt;width:290.25pt;height:240.75pt;z-index:251657728" strokeweight="2.25pt">
            <v:textbox inset="5.85pt,.7pt,5.85pt,.7pt">
              <w:txbxContent>
                <w:p w:rsidR="001719A9" w:rsidRDefault="001719A9" w:rsidP="00432481">
                  <w:pPr>
                    <w:jc w:val="center"/>
                    <w:rPr>
                      <w:rFonts w:ascii="ＭＳ Ｐゴシック" w:eastAsia="ＭＳ Ｐゴシック" w:hAnsi="ＭＳ Ｐゴシック"/>
                      <w:sz w:val="72"/>
                      <w:szCs w:val="72"/>
                    </w:rPr>
                  </w:pPr>
                </w:p>
                <w:p w:rsidR="001719A9" w:rsidRDefault="001719A9" w:rsidP="00432481">
                  <w:pPr>
                    <w:jc w:val="center"/>
                    <w:rPr>
                      <w:rFonts w:ascii="ＭＳ Ｐゴシック" w:eastAsia="ＭＳ Ｐゴシック" w:hAnsi="ＭＳ Ｐゴシック"/>
                      <w:sz w:val="72"/>
                      <w:szCs w:val="72"/>
                    </w:rPr>
                  </w:pPr>
                  <w:r w:rsidRPr="00432481">
                    <w:rPr>
                      <w:rFonts w:ascii="ＭＳ Ｐゴシック" w:eastAsia="ＭＳ Ｐゴシック" w:hAnsi="ＭＳ Ｐゴシック" w:hint="eastAsia"/>
                      <w:sz w:val="72"/>
                      <w:szCs w:val="72"/>
                    </w:rPr>
                    <w:t>ここに処方せんを</w:t>
                  </w:r>
                </w:p>
                <w:p w:rsidR="001719A9" w:rsidRDefault="001719A9" w:rsidP="00432481">
                  <w:pPr>
                    <w:jc w:val="center"/>
                    <w:rPr>
                      <w:rFonts w:ascii="ＭＳ Ｐゴシック" w:eastAsia="ＭＳ Ｐゴシック" w:hAnsi="ＭＳ Ｐゴシック"/>
                      <w:sz w:val="72"/>
                      <w:szCs w:val="72"/>
                    </w:rPr>
                  </w:pPr>
                  <w:r w:rsidRPr="00432481">
                    <w:rPr>
                      <w:rFonts w:ascii="ＭＳ Ｐゴシック" w:eastAsia="ＭＳ Ｐゴシック" w:hAnsi="ＭＳ Ｐゴシック" w:hint="eastAsia"/>
                      <w:sz w:val="72"/>
                      <w:szCs w:val="72"/>
                    </w:rPr>
                    <w:t>置いてＦＡＸしてく</w:t>
                  </w:r>
                </w:p>
                <w:p w:rsidR="001719A9" w:rsidRPr="00432481" w:rsidRDefault="001719A9" w:rsidP="00432481">
                  <w:pPr>
                    <w:jc w:val="center"/>
                    <w:rPr>
                      <w:rFonts w:ascii="ＭＳ Ｐゴシック" w:eastAsia="ＭＳ Ｐゴシック" w:hAnsi="ＭＳ Ｐゴシック"/>
                      <w:sz w:val="72"/>
                      <w:szCs w:val="72"/>
                    </w:rPr>
                  </w:pPr>
                  <w:r w:rsidRPr="00432481">
                    <w:rPr>
                      <w:rFonts w:ascii="ＭＳ Ｐゴシック" w:eastAsia="ＭＳ Ｐゴシック" w:hAnsi="ＭＳ Ｐゴシック" w:hint="eastAsia"/>
                      <w:sz w:val="72"/>
                      <w:szCs w:val="72"/>
                    </w:rPr>
                    <w:t>ださい</w:t>
                  </w:r>
                </w:p>
              </w:txbxContent>
            </v:textbox>
          </v:rect>
        </w:pict>
      </w:r>
    </w:p>
    <w:p w:rsidR="00432481" w:rsidRDefault="00432481"/>
    <w:p w:rsidR="00432481" w:rsidRDefault="00432481"/>
    <w:p w:rsidR="00432481" w:rsidRDefault="00432481"/>
    <w:p w:rsidR="00432481" w:rsidRDefault="00432481"/>
    <w:p w:rsidR="00432481" w:rsidRDefault="00432481"/>
    <w:p w:rsidR="00432481" w:rsidRDefault="00432481"/>
    <w:p w:rsidR="00432481" w:rsidRDefault="00432481"/>
    <w:p w:rsidR="00432481" w:rsidRDefault="00432481"/>
    <w:p w:rsidR="00432481" w:rsidRDefault="00432481"/>
    <w:p w:rsidR="00432481" w:rsidRDefault="00432481"/>
    <w:p w:rsidR="00432481" w:rsidRDefault="00432481"/>
    <w:p w:rsidR="00432481" w:rsidRDefault="00432481"/>
    <w:p w:rsidR="00432481" w:rsidRDefault="00432481"/>
    <w:p w:rsidR="00432481" w:rsidRDefault="00432481"/>
    <w:p w:rsidR="00432481" w:rsidRDefault="00432481"/>
    <w:p w:rsidR="00432481" w:rsidRDefault="00432481"/>
    <w:p w:rsidR="00432481" w:rsidRDefault="00432481"/>
    <w:p w:rsidR="00432481" w:rsidRDefault="00432481"/>
    <w:p w:rsidR="00432481" w:rsidRDefault="00432481"/>
    <w:p w:rsidR="00432481" w:rsidRDefault="00432481"/>
    <w:p w:rsidR="00432481" w:rsidRDefault="00432481"/>
    <w:p w:rsidR="00432481" w:rsidRDefault="00432481"/>
    <w:p w:rsidR="00432481" w:rsidRDefault="00432481"/>
    <w:p w:rsidR="00432481" w:rsidRDefault="00432481"/>
    <w:p w:rsidR="00432481" w:rsidRPr="008D19AF" w:rsidRDefault="008D19AF" w:rsidP="00432481">
      <w:pPr>
        <w:jc w:val="center"/>
        <w:rPr>
          <w:sz w:val="28"/>
          <w:szCs w:val="32"/>
        </w:rPr>
      </w:pPr>
      <w:r w:rsidRPr="008D19AF">
        <w:rPr>
          <w:rFonts w:hint="eastAsia"/>
          <w:sz w:val="28"/>
          <w:szCs w:val="32"/>
        </w:rPr>
        <w:lastRenderedPageBreak/>
        <w:t>長野県立信州医療センター</w:t>
      </w:r>
      <w:r w:rsidR="00432481" w:rsidRPr="008D19AF">
        <w:rPr>
          <w:rFonts w:hint="eastAsia"/>
          <w:sz w:val="28"/>
          <w:szCs w:val="32"/>
        </w:rPr>
        <w:t xml:space="preserve">　院外処方せん疑義照会票</w:t>
      </w:r>
    </w:p>
    <w:p w:rsidR="00432481" w:rsidRDefault="00432481" w:rsidP="00432481">
      <w:pPr>
        <w:rPr>
          <w:szCs w:val="20"/>
        </w:rPr>
      </w:pPr>
      <w:bookmarkStart w:id="0" w:name="_GoBack"/>
      <w:bookmarkEnd w:id="0"/>
      <w:r>
        <w:rPr>
          <w:rFonts w:hint="eastAsia"/>
          <w:szCs w:val="20"/>
        </w:rPr>
        <w:t>疑義照会は、この照会票と院外処方せんを当院薬剤科まで送信してください。</w:t>
      </w:r>
    </w:p>
    <w:p w:rsidR="00432481" w:rsidRDefault="00432481" w:rsidP="00432481">
      <w:pPr>
        <w:jc w:val="center"/>
        <w:rPr>
          <w:sz w:val="24"/>
          <w:szCs w:val="24"/>
          <w:bdr w:val="single" w:sz="4" w:space="0" w:color="auto"/>
        </w:rPr>
      </w:pPr>
      <w:r w:rsidRPr="00432481">
        <w:rPr>
          <w:rFonts w:hint="eastAsia"/>
          <w:sz w:val="24"/>
          <w:szCs w:val="24"/>
          <w:bdr w:val="single" w:sz="4" w:space="0" w:color="auto"/>
        </w:rPr>
        <w:t>ＦＡＸ番号　０２６－２４６－５５３４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68"/>
        <w:gridCol w:w="1276"/>
        <w:gridCol w:w="2268"/>
      </w:tblGrid>
      <w:tr w:rsidR="00432481" w:rsidRPr="005C68E6" w:rsidTr="001719A9">
        <w:tc>
          <w:tcPr>
            <w:tcW w:w="1242" w:type="dxa"/>
            <w:vAlign w:val="center"/>
          </w:tcPr>
          <w:p w:rsidR="00432481" w:rsidRPr="005C68E6" w:rsidRDefault="00432481" w:rsidP="001719A9">
            <w:pPr>
              <w:jc w:val="center"/>
              <w:rPr>
                <w:szCs w:val="20"/>
              </w:rPr>
            </w:pPr>
            <w:r w:rsidRPr="005C68E6">
              <w:rPr>
                <w:rFonts w:hint="eastAsia"/>
                <w:szCs w:val="20"/>
              </w:rPr>
              <w:t>照会日時</w:t>
            </w:r>
          </w:p>
        </w:tc>
        <w:tc>
          <w:tcPr>
            <w:tcW w:w="3544" w:type="dxa"/>
            <w:gridSpan w:val="2"/>
          </w:tcPr>
          <w:p w:rsidR="00432481" w:rsidRPr="005C68E6" w:rsidRDefault="00B014AF" w:rsidP="005C68E6">
            <w:pPr>
              <w:ind w:firstLineChars="500" w:firstLine="1000"/>
              <w:rPr>
                <w:szCs w:val="20"/>
              </w:rPr>
            </w:pPr>
            <w:r w:rsidRPr="005C68E6">
              <w:rPr>
                <w:rFonts w:hint="eastAsia"/>
                <w:szCs w:val="20"/>
              </w:rPr>
              <w:t>年　　　　月　　　　日</w:t>
            </w:r>
          </w:p>
        </w:tc>
        <w:tc>
          <w:tcPr>
            <w:tcW w:w="2268" w:type="dxa"/>
          </w:tcPr>
          <w:p w:rsidR="00432481" w:rsidRPr="005C68E6" w:rsidRDefault="00B014AF" w:rsidP="005C68E6">
            <w:pPr>
              <w:ind w:firstLineChars="500" w:firstLine="1000"/>
              <w:rPr>
                <w:szCs w:val="20"/>
              </w:rPr>
            </w:pPr>
            <w:r w:rsidRPr="005C68E6">
              <w:rPr>
                <w:rFonts w:hint="eastAsia"/>
                <w:szCs w:val="20"/>
              </w:rPr>
              <w:t>時　　分</w:t>
            </w:r>
          </w:p>
        </w:tc>
      </w:tr>
      <w:tr w:rsidR="00432481" w:rsidRPr="005C68E6" w:rsidTr="001B5992">
        <w:tc>
          <w:tcPr>
            <w:tcW w:w="1242" w:type="dxa"/>
            <w:vAlign w:val="center"/>
          </w:tcPr>
          <w:p w:rsidR="00432481" w:rsidRPr="005C68E6" w:rsidRDefault="00B014AF" w:rsidP="001B5992">
            <w:pPr>
              <w:rPr>
                <w:szCs w:val="20"/>
              </w:rPr>
            </w:pPr>
            <w:r w:rsidRPr="005C68E6">
              <w:rPr>
                <w:rFonts w:hint="eastAsia"/>
                <w:szCs w:val="20"/>
              </w:rPr>
              <w:t>保険薬局名</w:t>
            </w:r>
          </w:p>
        </w:tc>
        <w:tc>
          <w:tcPr>
            <w:tcW w:w="5812" w:type="dxa"/>
            <w:gridSpan w:val="3"/>
            <w:vAlign w:val="center"/>
          </w:tcPr>
          <w:p w:rsidR="00432481" w:rsidRPr="005C68E6" w:rsidRDefault="008D19AF" w:rsidP="001B5992">
            <w:pPr>
              <w:rPr>
                <w:szCs w:val="20"/>
              </w:rPr>
            </w:pPr>
            <w:r>
              <w:rPr>
                <w:noProof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54.35pt;margin-top:.25pt;width:0;height:16.5pt;z-index:251658752;mso-position-horizontal-relative:text;mso-position-vertical-relative:text" o:connectortype="straight"/>
              </w:pict>
            </w:r>
            <w:r w:rsidR="00B014AF" w:rsidRPr="005C68E6">
              <w:rPr>
                <w:rFonts w:hint="eastAsia"/>
                <w:szCs w:val="20"/>
              </w:rPr>
              <w:t xml:space="preserve">　　　　　　　　　　薬局</w:t>
            </w:r>
            <w:r w:rsidR="001719A9">
              <w:rPr>
                <w:rFonts w:hint="eastAsia"/>
                <w:szCs w:val="20"/>
              </w:rPr>
              <w:t xml:space="preserve">　　　　緊急性　</w:t>
            </w:r>
            <w:r w:rsidR="001B5992">
              <w:rPr>
                <w:rFonts w:hint="eastAsia"/>
                <w:szCs w:val="20"/>
              </w:rPr>
              <w:t xml:space="preserve">　</w:t>
            </w:r>
            <w:r w:rsidR="001719A9">
              <w:rPr>
                <w:rFonts w:hint="eastAsia"/>
                <w:szCs w:val="20"/>
              </w:rPr>
              <w:t xml:space="preserve">有り　</w:t>
            </w:r>
            <w:r w:rsidR="001B5992">
              <w:rPr>
                <w:rFonts w:hint="eastAsia"/>
                <w:szCs w:val="20"/>
              </w:rPr>
              <w:t xml:space="preserve">　</w:t>
            </w:r>
            <w:r w:rsidR="001719A9">
              <w:rPr>
                <w:rFonts w:hint="eastAsia"/>
                <w:szCs w:val="20"/>
              </w:rPr>
              <w:t>無し</w:t>
            </w:r>
          </w:p>
        </w:tc>
      </w:tr>
      <w:tr w:rsidR="00432481" w:rsidRPr="005C68E6" w:rsidTr="001719A9">
        <w:tc>
          <w:tcPr>
            <w:tcW w:w="1242" w:type="dxa"/>
            <w:vAlign w:val="center"/>
          </w:tcPr>
          <w:p w:rsidR="00432481" w:rsidRPr="005C68E6" w:rsidRDefault="00B014AF" w:rsidP="001719A9">
            <w:pPr>
              <w:jc w:val="center"/>
              <w:rPr>
                <w:szCs w:val="20"/>
              </w:rPr>
            </w:pPr>
            <w:r w:rsidRPr="005C68E6">
              <w:rPr>
                <w:rFonts w:hint="eastAsia"/>
                <w:szCs w:val="20"/>
              </w:rPr>
              <w:t>電話番号</w:t>
            </w:r>
          </w:p>
        </w:tc>
        <w:tc>
          <w:tcPr>
            <w:tcW w:w="2268" w:type="dxa"/>
          </w:tcPr>
          <w:p w:rsidR="00432481" w:rsidRPr="005C68E6" w:rsidRDefault="00432481" w:rsidP="00432481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432481" w:rsidRPr="005C68E6" w:rsidRDefault="00B014AF" w:rsidP="00432481">
            <w:pPr>
              <w:rPr>
                <w:szCs w:val="20"/>
              </w:rPr>
            </w:pPr>
            <w:r w:rsidRPr="005C68E6">
              <w:rPr>
                <w:rFonts w:hint="eastAsia"/>
                <w:szCs w:val="20"/>
              </w:rPr>
              <w:t>ＦＡＸ番号</w:t>
            </w:r>
          </w:p>
        </w:tc>
        <w:tc>
          <w:tcPr>
            <w:tcW w:w="2268" w:type="dxa"/>
          </w:tcPr>
          <w:p w:rsidR="00432481" w:rsidRPr="005C68E6" w:rsidRDefault="00432481" w:rsidP="00432481">
            <w:pPr>
              <w:rPr>
                <w:szCs w:val="20"/>
              </w:rPr>
            </w:pPr>
          </w:p>
        </w:tc>
      </w:tr>
      <w:tr w:rsidR="00B014AF" w:rsidRPr="005C68E6" w:rsidTr="001719A9">
        <w:tc>
          <w:tcPr>
            <w:tcW w:w="1242" w:type="dxa"/>
            <w:vAlign w:val="center"/>
          </w:tcPr>
          <w:p w:rsidR="00B014AF" w:rsidRPr="005C68E6" w:rsidRDefault="00B014AF" w:rsidP="001719A9">
            <w:pPr>
              <w:jc w:val="center"/>
              <w:rPr>
                <w:szCs w:val="20"/>
              </w:rPr>
            </w:pPr>
            <w:r w:rsidRPr="005C68E6">
              <w:rPr>
                <w:rFonts w:hint="eastAsia"/>
                <w:szCs w:val="20"/>
              </w:rPr>
              <w:t>薬剤師名</w:t>
            </w:r>
          </w:p>
        </w:tc>
        <w:tc>
          <w:tcPr>
            <w:tcW w:w="5812" w:type="dxa"/>
            <w:gridSpan w:val="3"/>
          </w:tcPr>
          <w:p w:rsidR="00B014AF" w:rsidRPr="005C68E6" w:rsidRDefault="00B014AF" w:rsidP="00432481">
            <w:pPr>
              <w:rPr>
                <w:szCs w:val="20"/>
              </w:rPr>
            </w:pPr>
          </w:p>
        </w:tc>
      </w:tr>
    </w:tbl>
    <w:p w:rsidR="00432481" w:rsidRDefault="00432481" w:rsidP="00432481">
      <w:pPr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662"/>
        <w:gridCol w:w="1023"/>
        <w:gridCol w:w="2268"/>
      </w:tblGrid>
      <w:tr w:rsidR="001719A9" w:rsidRPr="005C68E6" w:rsidTr="00F33D13">
        <w:trPr>
          <w:trHeight w:val="417"/>
        </w:trPr>
        <w:tc>
          <w:tcPr>
            <w:tcW w:w="1101" w:type="dxa"/>
            <w:vAlign w:val="center"/>
          </w:tcPr>
          <w:p w:rsidR="001719A9" w:rsidRPr="005C68E6" w:rsidRDefault="001719A9" w:rsidP="001719A9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患者氏名</w:t>
            </w:r>
          </w:p>
        </w:tc>
        <w:tc>
          <w:tcPr>
            <w:tcW w:w="2662" w:type="dxa"/>
          </w:tcPr>
          <w:p w:rsidR="001719A9" w:rsidRPr="005C68E6" w:rsidRDefault="001719A9" w:rsidP="00B014AF">
            <w:pPr>
              <w:rPr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1719A9" w:rsidRPr="005C68E6" w:rsidRDefault="001719A9" w:rsidP="001719A9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患者ＩＤ</w:t>
            </w:r>
          </w:p>
        </w:tc>
        <w:tc>
          <w:tcPr>
            <w:tcW w:w="2268" w:type="dxa"/>
          </w:tcPr>
          <w:p w:rsidR="001719A9" w:rsidRPr="005C68E6" w:rsidRDefault="001719A9" w:rsidP="00B014AF">
            <w:pPr>
              <w:rPr>
                <w:szCs w:val="20"/>
              </w:rPr>
            </w:pPr>
          </w:p>
        </w:tc>
      </w:tr>
      <w:tr w:rsidR="001719A9" w:rsidRPr="005C68E6" w:rsidTr="00F33D13">
        <w:trPr>
          <w:trHeight w:val="2975"/>
        </w:trPr>
        <w:tc>
          <w:tcPr>
            <w:tcW w:w="7054" w:type="dxa"/>
            <w:gridSpan w:val="4"/>
          </w:tcPr>
          <w:p w:rsidR="001719A9" w:rsidRPr="005C68E6" w:rsidRDefault="001719A9" w:rsidP="00B014AF">
            <w:pPr>
              <w:rPr>
                <w:szCs w:val="20"/>
              </w:rPr>
            </w:pPr>
            <w:r w:rsidRPr="005C68E6">
              <w:rPr>
                <w:rFonts w:hint="eastAsia"/>
                <w:szCs w:val="20"/>
              </w:rPr>
              <w:t xml:space="preserve">疑義内容（変更・追加・削除・確認・一包化）　</w:t>
            </w:r>
            <w:r w:rsidR="001B5992">
              <w:rPr>
                <w:rFonts w:hint="eastAsia"/>
                <w:szCs w:val="20"/>
              </w:rPr>
              <w:t xml:space="preserve">　</w:t>
            </w:r>
            <w:r w:rsidRPr="005C68E6">
              <w:rPr>
                <w:rFonts w:hint="eastAsia"/>
                <w:szCs w:val="20"/>
              </w:rPr>
              <w:t xml:space="preserve">　照会元（患者・薬局）</w:t>
            </w:r>
          </w:p>
          <w:p w:rsidR="001719A9" w:rsidRPr="005C68E6" w:rsidRDefault="001719A9" w:rsidP="001719A9">
            <w:pPr>
              <w:spacing w:line="240" w:lineRule="exact"/>
              <w:rPr>
                <w:szCs w:val="20"/>
              </w:rPr>
            </w:pPr>
          </w:p>
          <w:p w:rsidR="001719A9" w:rsidRPr="005C68E6" w:rsidRDefault="001719A9" w:rsidP="001719A9">
            <w:pPr>
              <w:spacing w:line="240" w:lineRule="exact"/>
              <w:rPr>
                <w:szCs w:val="20"/>
              </w:rPr>
            </w:pPr>
          </w:p>
          <w:p w:rsidR="001719A9" w:rsidRPr="005C68E6" w:rsidRDefault="001719A9" w:rsidP="00B014AF">
            <w:pPr>
              <w:rPr>
                <w:szCs w:val="20"/>
              </w:rPr>
            </w:pPr>
          </w:p>
          <w:p w:rsidR="001719A9" w:rsidRPr="005C68E6" w:rsidRDefault="001719A9" w:rsidP="00B014AF">
            <w:pPr>
              <w:rPr>
                <w:szCs w:val="20"/>
              </w:rPr>
            </w:pPr>
          </w:p>
          <w:p w:rsidR="001719A9" w:rsidRPr="005C68E6" w:rsidRDefault="001719A9" w:rsidP="00B014AF">
            <w:pPr>
              <w:rPr>
                <w:szCs w:val="20"/>
              </w:rPr>
            </w:pPr>
          </w:p>
          <w:p w:rsidR="001719A9" w:rsidRDefault="001719A9" w:rsidP="00B014AF">
            <w:pPr>
              <w:rPr>
                <w:szCs w:val="20"/>
              </w:rPr>
            </w:pPr>
          </w:p>
          <w:p w:rsidR="001719A9" w:rsidRPr="005C68E6" w:rsidRDefault="001719A9" w:rsidP="00B014AF">
            <w:pPr>
              <w:rPr>
                <w:szCs w:val="20"/>
              </w:rPr>
            </w:pPr>
          </w:p>
          <w:p w:rsidR="001719A9" w:rsidRDefault="001719A9" w:rsidP="00B014AF">
            <w:pPr>
              <w:rPr>
                <w:szCs w:val="20"/>
              </w:rPr>
            </w:pPr>
          </w:p>
          <w:p w:rsidR="001719A9" w:rsidRPr="001B5992" w:rsidRDefault="001719A9" w:rsidP="001B5992">
            <w:pPr>
              <w:jc w:val="center"/>
              <w:rPr>
                <w:sz w:val="18"/>
                <w:szCs w:val="18"/>
              </w:rPr>
            </w:pPr>
            <w:r w:rsidRPr="001B5992">
              <w:rPr>
                <w:rFonts w:hint="eastAsia"/>
                <w:sz w:val="18"/>
                <w:szCs w:val="18"/>
              </w:rPr>
              <w:t>注：</w:t>
            </w:r>
            <w:r w:rsidR="001B5992">
              <w:rPr>
                <w:rFonts w:hint="eastAsia"/>
                <w:sz w:val="18"/>
                <w:szCs w:val="18"/>
              </w:rPr>
              <w:t>「</w:t>
            </w:r>
            <w:r w:rsidRPr="001B5992">
              <w:rPr>
                <w:rFonts w:hint="eastAsia"/>
                <w:sz w:val="18"/>
                <w:szCs w:val="18"/>
              </w:rPr>
              <w:t>患者氏名</w:t>
            </w:r>
            <w:r w:rsidR="001B5992">
              <w:rPr>
                <w:rFonts w:hint="eastAsia"/>
                <w:sz w:val="18"/>
                <w:szCs w:val="18"/>
              </w:rPr>
              <w:t>」「患者</w:t>
            </w:r>
            <w:r w:rsidRPr="001B5992">
              <w:rPr>
                <w:rFonts w:hint="eastAsia"/>
                <w:sz w:val="18"/>
                <w:szCs w:val="18"/>
              </w:rPr>
              <w:t>ＩＤ</w:t>
            </w:r>
            <w:r w:rsidR="001B5992">
              <w:rPr>
                <w:rFonts w:hint="eastAsia"/>
                <w:sz w:val="18"/>
                <w:szCs w:val="18"/>
              </w:rPr>
              <w:t>」欄</w:t>
            </w:r>
            <w:r w:rsidRPr="001B5992">
              <w:rPr>
                <w:rFonts w:hint="eastAsia"/>
                <w:sz w:val="18"/>
                <w:szCs w:val="18"/>
              </w:rPr>
              <w:t>は、処方せんを送信する場合は記入不要です。</w:t>
            </w:r>
          </w:p>
        </w:tc>
      </w:tr>
    </w:tbl>
    <w:p w:rsidR="00B014AF" w:rsidRDefault="009539BB" w:rsidP="009539BB">
      <w:pPr>
        <w:jc w:val="center"/>
        <w:rPr>
          <w:szCs w:val="20"/>
        </w:rPr>
      </w:pPr>
      <w:r>
        <w:rPr>
          <w:rFonts w:hint="eastAsia"/>
          <w:szCs w:val="20"/>
        </w:rPr>
        <w:t>＜薬局様へ　以下は、記入しないでください。＞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3590"/>
        <w:gridCol w:w="2278"/>
      </w:tblGrid>
      <w:tr w:rsidR="00B014AF" w:rsidRPr="005C68E6" w:rsidTr="008D19AF">
        <w:trPr>
          <w:trHeight w:val="293"/>
        </w:trPr>
        <w:tc>
          <w:tcPr>
            <w:tcW w:w="1253" w:type="dxa"/>
          </w:tcPr>
          <w:p w:rsidR="00B014AF" w:rsidRPr="005C68E6" w:rsidRDefault="00B014AF" w:rsidP="00432481">
            <w:pPr>
              <w:rPr>
                <w:szCs w:val="20"/>
              </w:rPr>
            </w:pPr>
            <w:r w:rsidRPr="005C68E6">
              <w:rPr>
                <w:rFonts w:hint="eastAsia"/>
                <w:szCs w:val="20"/>
              </w:rPr>
              <w:t>回答日時</w:t>
            </w:r>
          </w:p>
        </w:tc>
        <w:tc>
          <w:tcPr>
            <w:tcW w:w="3590" w:type="dxa"/>
          </w:tcPr>
          <w:p w:rsidR="00B014AF" w:rsidRPr="005C68E6" w:rsidRDefault="00B014AF" w:rsidP="005C68E6">
            <w:pPr>
              <w:ind w:firstLineChars="500" w:firstLine="1000"/>
              <w:rPr>
                <w:szCs w:val="20"/>
              </w:rPr>
            </w:pPr>
            <w:r w:rsidRPr="005C68E6">
              <w:rPr>
                <w:rFonts w:hint="eastAsia"/>
                <w:szCs w:val="20"/>
              </w:rPr>
              <w:t>年　　　　月　　　　日</w:t>
            </w:r>
          </w:p>
        </w:tc>
        <w:tc>
          <w:tcPr>
            <w:tcW w:w="2276" w:type="dxa"/>
          </w:tcPr>
          <w:p w:rsidR="00B014AF" w:rsidRPr="005C68E6" w:rsidRDefault="00B014AF" w:rsidP="005C68E6">
            <w:pPr>
              <w:ind w:firstLineChars="500" w:firstLine="1000"/>
              <w:rPr>
                <w:szCs w:val="20"/>
              </w:rPr>
            </w:pPr>
            <w:r w:rsidRPr="005C68E6">
              <w:rPr>
                <w:rFonts w:hint="eastAsia"/>
                <w:szCs w:val="20"/>
              </w:rPr>
              <w:t>時　　分</w:t>
            </w:r>
          </w:p>
        </w:tc>
      </w:tr>
      <w:tr w:rsidR="00B014AF" w:rsidRPr="005C68E6" w:rsidTr="008D19AF">
        <w:trPr>
          <w:trHeight w:val="1902"/>
        </w:trPr>
        <w:tc>
          <w:tcPr>
            <w:tcW w:w="7121" w:type="dxa"/>
            <w:gridSpan w:val="3"/>
          </w:tcPr>
          <w:p w:rsidR="00B014AF" w:rsidRPr="005C68E6" w:rsidRDefault="00B014AF" w:rsidP="001719A9">
            <w:pPr>
              <w:rPr>
                <w:szCs w:val="20"/>
              </w:rPr>
            </w:pPr>
            <w:r w:rsidRPr="005C68E6">
              <w:rPr>
                <w:rFonts w:hint="eastAsia"/>
                <w:szCs w:val="20"/>
              </w:rPr>
              <w:t>回答</w:t>
            </w:r>
            <w:r w:rsidR="009539BB" w:rsidRPr="005C68E6">
              <w:rPr>
                <w:rFonts w:hint="eastAsia"/>
                <w:szCs w:val="20"/>
              </w:rPr>
              <w:t>内容</w:t>
            </w:r>
          </w:p>
          <w:p w:rsidR="009539BB" w:rsidRPr="005C68E6" w:rsidRDefault="009539BB" w:rsidP="001719A9">
            <w:pPr>
              <w:spacing w:line="240" w:lineRule="exact"/>
              <w:rPr>
                <w:szCs w:val="20"/>
              </w:rPr>
            </w:pPr>
            <w:r w:rsidRPr="005C68E6">
              <w:rPr>
                <w:rFonts w:hint="eastAsia"/>
                <w:szCs w:val="20"/>
              </w:rPr>
              <w:t xml:space="preserve">　医師に確認したところ、</w:t>
            </w:r>
            <w:r w:rsidR="00DA47A2">
              <w:rPr>
                <w:rFonts w:hint="eastAsia"/>
                <w:szCs w:val="20"/>
              </w:rPr>
              <w:t>処方せんのままで良いとのことだった。</w:t>
            </w:r>
          </w:p>
          <w:p w:rsidR="009539BB" w:rsidRPr="005C68E6" w:rsidRDefault="00B014AF" w:rsidP="001719A9">
            <w:pPr>
              <w:spacing w:line="240" w:lineRule="exact"/>
              <w:rPr>
                <w:szCs w:val="20"/>
              </w:rPr>
            </w:pPr>
            <w:r w:rsidRPr="005C68E6">
              <w:rPr>
                <w:rFonts w:hint="eastAsia"/>
                <w:szCs w:val="20"/>
              </w:rPr>
              <w:t xml:space="preserve">　</w:t>
            </w:r>
            <w:r w:rsidR="00DA47A2">
              <w:rPr>
                <w:rFonts w:hint="eastAsia"/>
                <w:szCs w:val="20"/>
              </w:rPr>
              <w:t xml:space="preserve">　　　　　　　　　　　</w:t>
            </w:r>
            <w:r w:rsidR="009539BB" w:rsidRPr="005C68E6">
              <w:rPr>
                <w:rFonts w:hint="eastAsia"/>
                <w:szCs w:val="20"/>
              </w:rPr>
              <w:t>（患者・薬局）の指摘通りだったので、</w:t>
            </w:r>
          </w:p>
          <w:p w:rsidR="00DA47A2" w:rsidRDefault="00DA47A2" w:rsidP="001719A9">
            <w:pPr>
              <w:spacing w:line="240" w:lineRule="exact"/>
              <w:rPr>
                <w:szCs w:val="20"/>
              </w:rPr>
            </w:pPr>
          </w:p>
          <w:p w:rsidR="009539BB" w:rsidRPr="005C68E6" w:rsidRDefault="009539BB" w:rsidP="001719A9">
            <w:pPr>
              <w:spacing w:line="240" w:lineRule="exact"/>
              <w:ind w:firstLineChars="100" w:firstLine="200"/>
              <w:rPr>
                <w:szCs w:val="20"/>
              </w:rPr>
            </w:pPr>
            <w:r w:rsidRPr="005C68E6">
              <w:rPr>
                <w:rFonts w:hint="eastAsia"/>
                <w:szCs w:val="20"/>
              </w:rPr>
              <w:t>処方せんの内容を（　薬品　変更・追加・削除　）</w:t>
            </w:r>
          </w:p>
          <w:p w:rsidR="00B014AF" w:rsidRPr="005C68E6" w:rsidRDefault="009539BB" w:rsidP="001719A9">
            <w:pPr>
              <w:spacing w:line="240" w:lineRule="exact"/>
              <w:ind w:firstLineChars="900" w:firstLine="1800"/>
              <w:rPr>
                <w:szCs w:val="20"/>
              </w:rPr>
            </w:pPr>
            <w:r w:rsidRPr="005C68E6">
              <w:rPr>
                <w:rFonts w:hint="eastAsia"/>
                <w:szCs w:val="20"/>
              </w:rPr>
              <w:t>（　用量変更・用法変更・日数追加　）した。</w:t>
            </w:r>
          </w:p>
          <w:p w:rsidR="009539BB" w:rsidRPr="005C68E6" w:rsidRDefault="009539BB" w:rsidP="001719A9">
            <w:pPr>
              <w:spacing w:line="240" w:lineRule="exact"/>
              <w:rPr>
                <w:szCs w:val="20"/>
              </w:rPr>
            </w:pPr>
          </w:p>
          <w:p w:rsidR="00B014AF" w:rsidRPr="005C68E6" w:rsidRDefault="009539BB" w:rsidP="001719A9">
            <w:pPr>
              <w:ind w:firstLineChars="3000" w:firstLine="6000"/>
              <w:rPr>
                <w:szCs w:val="20"/>
              </w:rPr>
            </w:pPr>
            <w:r w:rsidRPr="005C68E6">
              <w:rPr>
                <w:rFonts w:hint="eastAsia"/>
                <w:szCs w:val="20"/>
              </w:rPr>
              <w:t>担当</w:t>
            </w:r>
          </w:p>
        </w:tc>
      </w:tr>
    </w:tbl>
    <w:p w:rsidR="00B014AF" w:rsidRPr="00B014AF" w:rsidRDefault="00B014AF" w:rsidP="001B5992">
      <w:pPr>
        <w:spacing w:line="240" w:lineRule="exact"/>
        <w:rPr>
          <w:szCs w:val="20"/>
        </w:rPr>
      </w:pPr>
    </w:p>
    <w:sectPr w:rsidR="00B014AF" w:rsidRPr="00B014AF" w:rsidSect="009539BB">
      <w:pgSz w:w="8419" w:h="11906" w:orient="landscape" w:code="9"/>
      <w:pgMar w:top="1134" w:right="567" w:bottom="851" w:left="851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9A9" w:rsidRDefault="001719A9" w:rsidP="00DA47A2">
      <w:r>
        <w:separator/>
      </w:r>
    </w:p>
  </w:endnote>
  <w:endnote w:type="continuationSeparator" w:id="0">
    <w:p w:rsidR="001719A9" w:rsidRDefault="001719A9" w:rsidP="00DA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9A9" w:rsidRDefault="001719A9" w:rsidP="00DA47A2">
      <w:r>
        <w:separator/>
      </w:r>
    </w:p>
  </w:footnote>
  <w:footnote w:type="continuationSeparator" w:id="0">
    <w:p w:rsidR="001719A9" w:rsidRDefault="001719A9" w:rsidP="00DA4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321"/>
  <w:displayHorizontalDrawingGridEvery w:val="0"/>
  <w:characterSpacingControl w:val="compressPunctuation"/>
  <w:printTwoOnOne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481"/>
    <w:rsid w:val="00060107"/>
    <w:rsid w:val="0012189E"/>
    <w:rsid w:val="001719A9"/>
    <w:rsid w:val="001B5992"/>
    <w:rsid w:val="00432481"/>
    <w:rsid w:val="00515202"/>
    <w:rsid w:val="005638D9"/>
    <w:rsid w:val="005C68E6"/>
    <w:rsid w:val="007F00C1"/>
    <w:rsid w:val="008D19AF"/>
    <w:rsid w:val="008E4756"/>
    <w:rsid w:val="009539BB"/>
    <w:rsid w:val="00B014AF"/>
    <w:rsid w:val="00B42142"/>
    <w:rsid w:val="00DA47A2"/>
    <w:rsid w:val="00F33D13"/>
    <w:rsid w:val="00FE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4:docId w14:val="14015816"/>
  <w15:docId w15:val="{CA5E1C7A-15FC-481C-9419-A767C5E7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481"/>
    <w:pPr>
      <w:widowControl w:val="0"/>
      <w:jc w:val="both"/>
    </w:pPr>
    <w:rPr>
      <w:rFonts w:ascii="ＭＳ ゴシック" w:eastAsia="ＭＳ ゴシック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A47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A47A2"/>
    <w:rPr>
      <w:rFonts w:ascii="ＭＳ ゴシック" w:eastAsia="ＭＳ ゴシック"/>
      <w:kern w:val="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DA47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A47A2"/>
    <w:rPr>
      <w:rFonts w:ascii="ＭＳ ゴシック" w:eastAsia="ＭＳ ゴシック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長野県立病院機構</dc:creator>
  <cp:lastModifiedBy>Administrator</cp:lastModifiedBy>
  <cp:revision>3</cp:revision>
  <cp:lastPrinted>2013-01-22T00:52:00Z</cp:lastPrinted>
  <dcterms:created xsi:type="dcterms:W3CDTF">2016-05-30T05:59:00Z</dcterms:created>
  <dcterms:modified xsi:type="dcterms:W3CDTF">2017-07-20T02:07:00Z</dcterms:modified>
</cp:coreProperties>
</file>